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BANDO DI CONCORSO PER IL CONFERIMENTO DI TRE BORSE DI STUDIO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bookmarkStart w:id="0" w:name="_Hlk71084691"/>
      <w:r>
        <w:rPr>
          <w:rFonts w:ascii="Century Gothic" w:hAnsi="Century Gothic"/>
          <w:b/>
          <w:bCs/>
          <w:sz w:val="24"/>
          <w:szCs w:val="24"/>
        </w:rPr>
        <w:t>IN MEMORIA DI SUSANNA VIANELLO</w:t>
      </w:r>
      <w:bookmarkEnd w:id="0"/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EDIZIONE 2022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b/>
          <w:b/>
          <w:bCs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b/>
          <w:b/>
          <w:bCs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PREMESSA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Centro Turistico Cooperativo - CTC di Confcooperative, intende promuovere, a partire dall’anno 202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3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, tre borse di studio annuali in memoria di Susanna Vianello.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REGOLAMENTO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1 - Destinatari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Hanno diritto a concorrere all’assegnazione delle borse di studio studenti laureandi di 1° o 2° livello in tutte le discipline che si candidino a discutere nell’anno successivo (entro, dunque, il mese di marzo 202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4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), tesi di laurea aventi ad oggetto il turismo sostenibile, con particolare riferimento al mondo cooperativo.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2 - Requisiti di assegnazione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L’accesso all’assegnazione della borsa di studio è riservato a studenti laureandi che risiedono nel territorio italiano e che si impegnano a laurearsi entro un anno dalla data della candidatura.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3 - Modalità di presentazione della Domanda di partecipazione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 candidati dovranno far pervenire, pena l’esclusione, la seguente documentazione: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Domanda di partecipazione redatta in carta libera utilizzando esclusivamente l’allegato A del presente bando, sottoscritta con firma autografa (per esteso e in forma leggibile) o firma digitale</w:t>
      </w:r>
      <w:r>
        <w:rPr>
          <w:rFonts w:eastAsia="Times New Roman" w:cs="Arial" w:ascii="Century Gothic" w:hAnsi="Century Gothic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Copia di un documento d’identità in corso di validità</w:t>
      </w:r>
      <w:r>
        <w:rPr>
          <w:rFonts w:eastAsia="Times New Roman" w:cs="Arial" w:ascii="Century Gothic" w:hAnsi="Century Gothic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Abstract dell’idea di tesi di laurea (max 3000 battute spazi inclusi), con indicazione del relatore. È ammessa la dichiarazione sostitutiva di certificazione ai sensi dell’art. 46 n. 445 del D.P.R. 28/12/2000</w:t>
      </w:r>
      <w:r>
        <w:rPr>
          <w:rFonts w:eastAsia="Times New Roman" w:cs="Arial" w:ascii="Century Gothic" w:hAnsi="Century Gothic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Certificazione comprovante l'iscrizione presso un’Università del territorio italiano</w:t>
      </w:r>
      <w:r>
        <w:rPr>
          <w:rFonts w:eastAsia="Times New Roman" w:cs="Arial" w:ascii="Century Gothic" w:hAnsi="Century Gothic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Curriculum vitae in formato europeo.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L’ente promotore dell’iniziativa si avvale della facoltà di utilizzare il contenuto delle tesi vincitrici per scopi istituzionali, citandone la fonte.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La domanda di partecipazione dovrà essere inviata al Centro Turistico Cooperativo – CTC entro e non oltre le ore 12.00 del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31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marzo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202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3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mezzo mail all’indirizzo </w:t>
      </w:r>
      <w:hyperlink r:id="rId2">
        <w:r>
          <w:rPr>
            <w:rStyle w:val="InternetLink"/>
            <w:rFonts w:eastAsia="Times New Roman"/>
            <w:sz w:val="24"/>
            <w:szCs w:val="24"/>
          </w:rPr>
          <w:t>borsadistudio@centroturistico.coop</w:t>
        </w:r>
      </w:hyperlink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L’oggetto dovrà riportare la seguente dicitura: “BANDO DI CONCORSO PER IL CONFERIMENTO DI TRE BORSE DI STUDIO IN MEMORIA DI SUSANNA VIANELLO_NOME e COGNOME del candidato”.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Le domande pervenute con modalità diversa da quella indicata saranno considerate inammissibili e verranno pertanto escluse.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L’ente promotore dell’iniziativa si riserva la facoltà di richiedere integrazioni e approfondimenti sui documenti necessari e/o presentati.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Sarà inviata una mail di conferma dell’avvenuta ricezione dei documenti.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4 - Termini di presentazione della domanda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La scadenza per la presentazione della domanda di partecipazione è il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31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marzo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202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3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. L</w:t>
      </w:r>
      <w:r>
        <w:rPr>
          <w:rFonts w:eastAsia="Times New Roman" w:cs="Arial" w:ascii="Century Gothic" w:hAnsi="Century Gothic"/>
          <w:sz w:val="20"/>
          <w:szCs w:val="20"/>
        </w:rPr>
        <w:t xml:space="preserve">’elenco dei vincitori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verrà pubblicat</w:t>
      </w:r>
      <w:r>
        <w:rPr>
          <w:rFonts w:eastAsia="Times New Roman" w:cs="Arial" w:ascii="Century Gothic" w:hAnsi="Century Gothic"/>
          <w:sz w:val="20"/>
          <w:szCs w:val="20"/>
        </w:rPr>
        <w:t>o</w:t>
      </w:r>
      <w:r>
        <w:rPr>
          <w:rFonts w:eastAsia="Times New Roman" w:cs="Arial" w:ascii="Century Gothic" w:hAnsi="Century Gothic"/>
          <w:color w:val="FF0000"/>
          <w:sz w:val="20"/>
          <w:szCs w:val="20"/>
        </w:rPr>
        <w:t xml:space="preserve">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sul sito del Centro Turistico Cooperativo – CTC entro il 15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aprile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202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3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5 -Commissione Giudicatrice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L’esame e la valutazione delle idee di tesi verrà demandata ad apposita “Commissione giudicatrice”, nominata con specifico atto formale da parte del Centro Turistico Cooperativo successivamente alla pubblicazione del bando.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La Commissione sarà composta da esponenti qualificati degli enti promotori dell’iniziativa, del settore produttivo di riferimento nonché del mondo accademico.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Tra gli elaborati pervenuti, saranno individuate le tre idee di tesi più meritevoli in riferimento all’oggetto indicato all’articolo 1.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La Commissione, nella valutazione della proposta di tesi di laurea, terrà conto in modo particolare della coerenza dell’idea progettuale rispetto al tema assegnato, dell’originalità del lavoro e dei possibili impatti e ricadute del lavoro di tesi nel settore turistico.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giudizio della Commissione è insindacabile e inappellabile.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6 – Entità della borsa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Alle 3 migliori idee di tesi di laurea sarà attribuito un premio del valore di euro 1.000,00 € ciascuno, che verranno corrisposti entro </w:t>
      </w:r>
      <w:r>
        <w:rPr>
          <w:rFonts w:eastAsia="Times New Roman" w:cs="Arial" w:ascii="Century Gothic" w:hAnsi="Century Gothic"/>
          <w:sz w:val="20"/>
          <w:szCs w:val="20"/>
        </w:rPr>
        <w:t xml:space="preserve">i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10 giorni </w:t>
      </w:r>
      <w:r>
        <w:rPr>
          <w:rFonts w:eastAsia="Times New Roman" w:cs="Arial" w:ascii="Century Gothic" w:hAnsi="Century Gothic"/>
          <w:sz w:val="20"/>
          <w:szCs w:val="20"/>
        </w:rPr>
        <w:t xml:space="preserve">successivi alla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discussione della tesi.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7 – Tutela dei dati personali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L’invio della domanda di partecipazione presuppone la totale accettazione del presente bando. Ai sensi dell’art. 13 del Regolamento UE 2016/679 (Regolamento Generale sulla Protezione dei dati personali) si informano gli interessati che i dati personali sono trattati – ai sensi del citato Regolamento nonché ai sensi del D.lgs. 196/2003 come modificato dal D.lgs. 101/2018 – del </w:t>
      </w:r>
      <w:r>
        <w:rPr>
          <w:rFonts w:ascii="Gadugi" w:hAnsi="Gadugi"/>
          <w:color w:val="000000"/>
          <w:sz w:val="20"/>
          <w:szCs w:val="20"/>
        </w:rPr>
        <w:t xml:space="preserve">19/9/2018 -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da Centro Turistico Cooperativo Società Cooperativa   denominato CTC Coop. S.p.A.  in qualità di Titolare del trattamento dei dati personali, per le finalità connesse all’espletamento del presente bando e per le successive attività inerenti, nel rispetto della normativa specifica.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trattamento dei dati forniti direttamente dagli interessati o comunque acquisiti per le suddette finalità è effettuato presso Centro Turistico Cooperativo Società Cooperativa   denominato CTC Coop. S.p.A. - Via Torino, 146 - 00184 Roma - anche con l’utilizzo di procedure informatizzate da persone autorizzate e impegnate alla riservatezza.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conferimento dei dati è obbligatorio e il rifiuto di fornire gli stessi comporterà l’impossibilità di ammissione al bando, nonché agli adempimenti conseguenti e inerenti alla procedura del bando.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  <w:r>
        <w:br w:type="page"/>
      </w:r>
    </w:p>
    <w:p>
      <w:pPr>
        <w:pStyle w:val="NoSpacing"/>
        <w:spacing w:lineRule="auto" w:line="360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All. A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DOMANDA DI PARTECIPAZIONE AL BANDO 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PER IL CONFERIMENTO DI TRE BORSE DI STUDIO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IN MEMORIA DI SUSANNA VIANELLO 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EDIZIONE 2022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………………………………………………………………………………………………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nato a …………………………………………. il ………………………….………… e residente…………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Comune di ……………………………………., in Via ………………………………………..…………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n…..., CAP ………………, telefono ………..……………………………….………………………………...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indirizzo e-mail: ……................................................................................................................................</w:t>
      </w:r>
    </w:p>
    <w:p>
      <w:pPr>
        <w:pStyle w:val="NoSpacing"/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preso atto di quanto previsto dal bando domanda di partecipazione al “</w:t>
      </w:r>
      <w:r>
        <w:rPr>
          <w:rFonts w:ascii="Century Gothic" w:hAnsi="Century Gothic"/>
          <w:i/>
          <w:iCs/>
          <w:sz w:val="20"/>
          <w:szCs w:val="20"/>
        </w:rPr>
        <w:t>Bando per il conferimento di tre borse di studio in memoria di Susanna Vianello - Edizione 202</w:t>
      </w:r>
      <w:r>
        <w:rPr>
          <w:rFonts w:ascii="Century Gothic" w:hAnsi="Century Gothic"/>
          <w:i/>
          <w:iCs/>
          <w:sz w:val="20"/>
          <w:szCs w:val="20"/>
        </w:rPr>
        <w:t>3</w:t>
      </w:r>
      <w:r>
        <w:rPr>
          <w:rFonts w:ascii="Century Gothic" w:hAnsi="Century Gothic"/>
          <w:i/>
          <w:iCs/>
          <w:sz w:val="20"/>
          <w:szCs w:val="20"/>
        </w:rPr>
        <w:t>”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CHIEDE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ammesso/a partecipare al Bando per l’assegnazione della borsa di studio in memoria di Susanna Vianello - Edizione 202</w:t>
      </w:r>
      <w:r>
        <w:rPr>
          <w:rFonts w:ascii="Century Gothic" w:hAnsi="Century Gothic"/>
          <w:sz w:val="20"/>
          <w:szCs w:val="20"/>
        </w:rPr>
        <w:t>3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tal fine, valendosi delle disposizioni di cui all’art. 46 del D.P.R. n. 445 del 28/12/2000 e consapevole che chi dichiarerà il falso vedrà decadere i benefici ottenuti e incorrerà nelle sanzioni penali previste per le false dichiarazioni dagli artt. 75 e 76 del D.P.R. citato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DICHIARA, SOTTO LA PROPRIA RESPONSABILITA’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iscritto al corso di Laurea (triennale o magistrale) di …………………………………presso l’Università di ……………………………………….............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fatto domanda in data …………………………………. per la partecipazione alla sessione di laurea (a.a. 2022-2023) prevista per il mio corso di studio dal …………………….al ……………………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autorizzare Il Centro Turistico Cooperativo - CTC di Confcooperative al trattamento dei dati personali, ai sensi del Regolamento UE 2016/679 GDPR, nonché ai sensi del D.lgs. 196/2003 come modificato dal D.lgs. 101/2018, per le finalità istituzionali connesse al presente bando;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DICHIARA, ALTRESÌ, DI VOLER PARTECIPARE PRESENTANDO: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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tesi di Laurea dal titolo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oppure</w:t>
      </w:r>
    </w:p>
    <w:p>
      <w:pPr>
        <w:pStyle w:val="NoSpacing"/>
        <w:spacing w:lineRule="auto" w:line="360"/>
        <w:jc w:val="left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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tesi di Laurea Magistrale dal titolo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Luogo, …………………………. ……………………Data ……………………………………………………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……………………….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Alla presente domanda di partecipazione al bando dovranno essere allegati, pena l’esclusione: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numPr>
          <w:ilvl w:val="0"/>
          <w:numId w:val="3"/>
        </w:numPr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Copia di un documento d’identità in corso di validità</w:t>
      </w:r>
    </w:p>
    <w:p>
      <w:pPr>
        <w:pStyle w:val="NoSpacing"/>
        <w:numPr>
          <w:ilvl w:val="0"/>
          <w:numId w:val="3"/>
        </w:numPr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Abstract dell’idea di tesi di laurea (max 3000 battute spazi inclusi), con indicazione del relatore. È ammessa la dichiarazione sostitutiva di certificazione ai sensi dell’art. 46 n. 445 del D.P.R. 28/12/2000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  <w:tab/>
        <w:t xml:space="preserve">Certificazione comprovante l'iscrizione presso un’Università del territorio italiano 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  <w:tab/>
        <w:t>Curriculum vitae in formato europeo.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Gadugi">
    <w:charset w:val="01"/>
    <w:family w:val="roman"/>
    <w:pitch w:val="variable"/>
  </w:font>
  <w:font w:name="Century Gothic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b58ec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4e32e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db58ec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db58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sadistudio@centroturistico.coo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LibreOffice/7.3.3.2$MacOSX_X86_64 LibreOffice_project/d1d0ea68f081ee2800a922cac8f79445e4603348</Application>
  <AppVersion>15.0000</AppVersion>
  <Pages>5</Pages>
  <Words>1056</Words>
  <Characters>6607</Characters>
  <CharactersWithSpaces>7598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2022-02-07T19:57:00Z</dcterms:created>
  <dc:creator>Alessandro Artale</dc:creator>
  <dc:description/>
  <dc:language>it-IT</dc:language>
  <cp:lastModifiedBy/>
  <cp:lastPrinted>2021-07-05T08:51:00Z</cp:lastPrinted>
  <dcterms:modified xsi:type="dcterms:W3CDTF">2022-09-14T09:35:20Z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